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709"/>
        <w:gridCol w:w="4536"/>
      </w:tblGrid>
      <w:tr w:rsidR="00863E86" w:rsidTr="00F22FB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E86" w:rsidRDefault="00863E86" w:rsidP="006C2BB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E86" w:rsidRDefault="00863E86" w:rsidP="006C2BBF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E86" w:rsidRDefault="00863E86" w:rsidP="006C2BBF"/>
        </w:tc>
      </w:tr>
    </w:tbl>
    <w:p w:rsidR="00194B35" w:rsidRPr="00224587" w:rsidRDefault="00194B35" w:rsidP="00224587">
      <w:pPr>
        <w:widowControl/>
        <w:spacing w:line="360" w:lineRule="auto"/>
        <w:jc w:val="center"/>
        <w:rPr>
          <w:sz w:val="28"/>
          <w:szCs w:val="28"/>
        </w:rPr>
      </w:pPr>
    </w:p>
    <w:p w:rsidR="00E221B1" w:rsidRPr="00224587" w:rsidRDefault="00E221B1" w:rsidP="0022458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24587">
        <w:rPr>
          <w:sz w:val="28"/>
          <w:szCs w:val="28"/>
        </w:rPr>
        <w:t>На ваш запрос от 25.04.2022</w:t>
      </w:r>
      <w:r w:rsidR="005D79BC">
        <w:rPr>
          <w:sz w:val="28"/>
          <w:szCs w:val="28"/>
        </w:rPr>
        <w:t xml:space="preserve"> </w:t>
      </w:r>
      <w:r w:rsidRPr="00224587">
        <w:rPr>
          <w:sz w:val="28"/>
          <w:szCs w:val="28"/>
        </w:rPr>
        <w:t>Волжское межрегиональное территориальное управление по надзору за ядерной и радиационной безопасностью</w:t>
      </w:r>
      <w:r w:rsidR="00393FD0" w:rsidRPr="00224587">
        <w:rPr>
          <w:sz w:val="28"/>
          <w:szCs w:val="28"/>
        </w:rPr>
        <w:t xml:space="preserve"> Федеральной службы по экологическому, технологическому и атомному надзору,</w:t>
      </w:r>
      <w:r w:rsidRPr="00224587">
        <w:rPr>
          <w:sz w:val="28"/>
          <w:szCs w:val="28"/>
        </w:rPr>
        <w:t xml:space="preserve"> об актуализации уровня физической защиты радиационных объектов поясняет следующее:</w:t>
      </w:r>
    </w:p>
    <w:p w:rsidR="00393FD0" w:rsidRPr="00224587" w:rsidRDefault="00E221B1" w:rsidP="0022458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24587">
        <w:rPr>
          <w:sz w:val="28"/>
          <w:szCs w:val="28"/>
        </w:rPr>
        <w:t>- порядок определения и установления</w:t>
      </w:r>
      <w:r w:rsidR="00393FD0" w:rsidRPr="00224587">
        <w:rPr>
          <w:sz w:val="28"/>
          <w:szCs w:val="28"/>
        </w:rPr>
        <w:t>,</w:t>
      </w:r>
      <w:r w:rsidRPr="00224587">
        <w:rPr>
          <w:sz w:val="28"/>
          <w:szCs w:val="28"/>
        </w:rPr>
        <w:t xml:space="preserve"> в организации</w:t>
      </w:r>
      <w:r w:rsidR="00393FD0" w:rsidRPr="00224587">
        <w:rPr>
          <w:sz w:val="28"/>
          <w:szCs w:val="28"/>
        </w:rPr>
        <w:t>,</w:t>
      </w:r>
      <w:r w:rsidRPr="00224587">
        <w:rPr>
          <w:sz w:val="28"/>
          <w:szCs w:val="28"/>
        </w:rPr>
        <w:t xml:space="preserve"> уровня физической защиты (далее – УФЗ)</w:t>
      </w:r>
      <w:r w:rsidR="00393FD0" w:rsidRPr="00224587">
        <w:rPr>
          <w:sz w:val="28"/>
          <w:szCs w:val="28"/>
        </w:rPr>
        <w:t xml:space="preserve"> радиационных объектов (далее – РО) определен пунктами 14 – 20 «Правил физической защиты радиоактивных веществ, радиационных источников и пунктов хранения»;</w:t>
      </w:r>
    </w:p>
    <w:p w:rsidR="00393FD0" w:rsidRPr="00224587" w:rsidRDefault="00393FD0" w:rsidP="0022458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24587">
        <w:rPr>
          <w:sz w:val="28"/>
          <w:szCs w:val="28"/>
        </w:rPr>
        <w:t>- с учетом рекомендаций МАГАТЭ и отечественного опыта регулирования и обеспечения безопасности в области использования атомной энергии, приказом Федеральной службы по экологическому, технологическому и атомному надзору от 10.10.2017 № 417 утверждено Руководство по безопасности при использовании атомной энергии – «Положение по установлению уровней физической защиты радиационных объектов», (далее – РБ-130-17).</w:t>
      </w:r>
    </w:p>
    <w:p w:rsidR="00E221B1" w:rsidRPr="00224587" w:rsidRDefault="00393FD0" w:rsidP="0022458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24587">
        <w:rPr>
          <w:sz w:val="28"/>
          <w:szCs w:val="28"/>
        </w:rPr>
        <w:t>Пунктом 8 вышеназванного документа определены случаи</w:t>
      </w:r>
      <w:r w:rsidR="00224587" w:rsidRPr="00224587">
        <w:rPr>
          <w:sz w:val="28"/>
          <w:szCs w:val="28"/>
        </w:rPr>
        <w:t xml:space="preserve">, при возникновении которых необходимо проводить работы по установлению уровней физической защиты радиационных объектов, в том числе – дана рекомендация по пересмотру (актуализации) документа, устанавливающего уровни физической защиты радиационных объектов, раз в пять лет. </w:t>
      </w:r>
      <w:r w:rsidR="00E221B1" w:rsidRPr="00224587">
        <w:rPr>
          <w:sz w:val="28"/>
          <w:szCs w:val="28"/>
        </w:rPr>
        <w:t xml:space="preserve"> </w:t>
      </w:r>
    </w:p>
    <w:p w:rsidR="00D36E51" w:rsidRPr="00224587" w:rsidRDefault="00E221B1" w:rsidP="0022458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24587">
        <w:rPr>
          <w:sz w:val="28"/>
          <w:szCs w:val="28"/>
        </w:rPr>
        <w:t xml:space="preserve"> </w:t>
      </w:r>
    </w:p>
    <w:p w:rsidR="006E1E7A" w:rsidRPr="00D83ED2" w:rsidRDefault="006E1E7A" w:rsidP="006E1E7A">
      <w:pPr>
        <w:rPr>
          <w:sz w:val="26"/>
          <w:szCs w:val="26"/>
        </w:rPr>
      </w:pPr>
      <w:bookmarkStart w:id="0" w:name="_GoBack"/>
      <w:bookmarkEnd w:id="0"/>
    </w:p>
    <w:sectPr w:rsidR="006E1E7A" w:rsidRPr="00D83ED2" w:rsidSect="00C17561">
      <w:headerReference w:type="default" r:id="rId8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C7A" w:rsidRDefault="00E64C7A" w:rsidP="00D02B3B">
      <w:r>
        <w:separator/>
      </w:r>
    </w:p>
  </w:endnote>
  <w:endnote w:type="continuationSeparator" w:id="0">
    <w:p w:rsidR="00E64C7A" w:rsidRDefault="00E64C7A" w:rsidP="00D0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C7A" w:rsidRDefault="00E64C7A" w:rsidP="00D02B3B">
      <w:r>
        <w:separator/>
      </w:r>
    </w:p>
  </w:footnote>
  <w:footnote w:type="continuationSeparator" w:id="0">
    <w:p w:rsidR="00E64C7A" w:rsidRDefault="00E64C7A" w:rsidP="00D02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4857475"/>
      <w:docPartObj>
        <w:docPartGallery w:val="Page Numbers (Top of Page)"/>
        <w:docPartUnique/>
      </w:docPartObj>
    </w:sdtPr>
    <w:sdtEndPr/>
    <w:sdtContent>
      <w:p w:rsidR="00D02B3B" w:rsidRDefault="00D02B3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9BC">
          <w:rPr>
            <w:noProof/>
          </w:rPr>
          <w:t>2</w:t>
        </w:r>
        <w:r>
          <w:fldChar w:fldCharType="end"/>
        </w:r>
      </w:p>
    </w:sdtContent>
  </w:sdt>
  <w:p w:rsidR="00D02B3B" w:rsidRDefault="00D02B3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0BD2"/>
    <w:multiLevelType w:val="singleLevel"/>
    <w:tmpl w:val="73C611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47AD7D9A"/>
    <w:multiLevelType w:val="hybridMultilevel"/>
    <w:tmpl w:val="DD48A1EA"/>
    <w:lvl w:ilvl="0" w:tplc="49C22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B51E14"/>
    <w:multiLevelType w:val="hybridMultilevel"/>
    <w:tmpl w:val="2D72D82A"/>
    <w:lvl w:ilvl="0" w:tplc="49C22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3D48AA"/>
    <w:multiLevelType w:val="singleLevel"/>
    <w:tmpl w:val="D0F028A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B35"/>
    <w:rsid w:val="00032758"/>
    <w:rsid w:val="00050276"/>
    <w:rsid w:val="000631E3"/>
    <w:rsid w:val="00067437"/>
    <w:rsid w:val="00083C50"/>
    <w:rsid w:val="0008650B"/>
    <w:rsid w:val="00086F54"/>
    <w:rsid w:val="00091C41"/>
    <w:rsid w:val="00092B1E"/>
    <w:rsid w:val="000A4957"/>
    <w:rsid w:val="000A5C68"/>
    <w:rsid w:val="000C561F"/>
    <w:rsid w:val="001117E2"/>
    <w:rsid w:val="001176A9"/>
    <w:rsid w:val="00130585"/>
    <w:rsid w:val="00140C3E"/>
    <w:rsid w:val="001568F2"/>
    <w:rsid w:val="00161BF5"/>
    <w:rsid w:val="0017257D"/>
    <w:rsid w:val="00180081"/>
    <w:rsid w:val="00194B35"/>
    <w:rsid w:val="001B3071"/>
    <w:rsid w:val="00212346"/>
    <w:rsid w:val="002158F9"/>
    <w:rsid w:val="002177E9"/>
    <w:rsid w:val="00224587"/>
    <w:rsid w:val="002444B4"/>
    <w:rsid w:val="00251814"/>
    <w:rsid w:val="0025609F"/>
    <w:rsid w:val="00263421"/>
    <w:rsid w:val="002B4ACE"/>
    <w:rsid w:val="002C1FF4"/>
    <w:rsid w:val="002D2A72"/>
    <w:rsid w:val="002D6E59"/>
    <w:rsid w:val="00300C88"/>
    <w:rsid w:val="0030128C"/>
    <w:rsid w:val="00301D70"/>
    <w:rsid w:val="00307828"/>
    <w:rsid w:val="003122B0"/>
    <w:rsid w:val="003137BD"/>
    <w:rsid w:val="00347431"/>
    <w:rsid w:val="00353700"/>
    <w:rsid w:val="003565B1"/>
    <w:rsid w:val="00393FD0"/>
    <w:rsid w:val="003B71BB"/>
    <w:rsid w:val="003C0EF6"/>
    <w:rsid w:val="00407E22"/>
    <w:rsid w:val="004223D8"/>
    <w:rsid w:val="004242A0"/>
    <w:rsid w:val="00454833"/>
    <w:rsid w:val="004755D0"/>
    <w:rsid w:val="00490C29"/>
    <w:rsid w:val="004C1BE1"/>
    <w:rsid w:val="004E2632"/>
    <w:rsid w:val="00596F6F"/>
    <w:rsid w:val="005A0D52"/>
    <w:rsid w:val="005A392D"/>
    <w:rsid w:val="005D7204"/>
    <w:rsid w:val="005D79BC"/>
    <w:rsid w:val="006752F4"/>
    <w:rsid w:val="0067536D"/>
    <w:rsid w:val="00681E88"/>
    <w:rsid w:val="00693804"/>
    <w:rsid w:val="00695334"/>
    <w:rsid w:val="006A6AE8"/>
    <w:rsid w:val="006B506C"/>
    <w:rsid w:val="006C727E"/>
    <w:rsid w:val="006D3DC2"/>
    <w:rsid w:val="006E1E7A"/>
    <w:rsid w:val="007118D4"/>
    <w:rsid w:val="00722F39"/>
    <w:rsid w:val="0072604A"/>
    <w:rsid w:val="00734753"/>
    <w:rsid w:val="007418A3"/>
    <w:rsid w:val="00764FA7"/>
    <w:rsid w:val="00786D66"/>
    <w:rsid w:val="007B39D2"/>
    <w:rsid w:val="007D3E23"/>
    <w:rsid w:val="007D4813"/>
    <w:rsid w:val="008132F6"/>
    <w:rsid w:val="008417FC"/>
    <w:rsid w:val="00863E86"/>
    <w:rsid w:val="008666AB"/>
    <w:rsid w:val="00866E62"/>
    <w:rsid w:val="00873939"/>
    <w:rsid w:val="00877103"/>
    <w:rsid w:val="0089321E"/>
    <w:rsid w:val="00895DBA"/>
    <w:rsid w:val="008E0BB6"/>
    <w:rsid w:val="008E5F65"/>
    <w:rsid w:val="008F0A50"/>
    <w:rsid w:val="009061AD"/>
    <w:rsid w:val="0092315A"/>
    <w:rsid w:val="00943C38"/>
    <w:rsid w:val="0095687D"/>
    <w:rsid w:val="009B44BD"/>
    <w:rsid w:val="009C6D83"/>
    <w:rsid w:val="009E4B81"/>
    <w:rsid w:val="009E4E59"/>
    <w:rsid w:val="00A03DB5"/>
    <w:rsid w:val="00A40939"/>
    <w:rsid w:val="00A41EFA"/>
    <w:rsid w:val="00A66BEA"/>
    <w:rsid w:val="00A73D74"/>
    <w:rsid w:val="00A86C66"/>
    <w:rsid w:val="00AF2904"/>
    <w:rsid w:val="00B06AE2"/>
    <w:rsid w:val="00B40B7C"/>
    <w:rsid w:val="00B42E8C"/>
    <w:rsid w:val="00B516D9"/>
    <w:rsid w:val="00B67CB0"/>
    <w:rsid w:val="00B86227"/>
    <w:rsid w:val="00B917EB"/>
    <w:rsid w:val="00BA508A"/>
    <w:rsid w:val="00BD1B67"/>
    <w:rsid w:val="00BD5E21"/>
    <w:rsid w:val="00BE2F75"/>
    <w:rsid w:val="00BF7B20"/>
    <w:rsid w:val="00C03E2C"/>
    <w:rsid w:val="00C17561"/>
    <w:rsid w:val="00C830F3"/>
    <w:rsid w:val="00CC0674"/>
    <w:rsid w:val="00CD5AC8"/>
    <w:rsid w:val="00CE64B1"/>
    <w:rsid w:val="00D02B3B"/>
    <w:rsid w:val="00D04512"/>
    <w:rsid w:val="00D06F4D"/>
    <w:rsid w:val="00D2130F"/>
    <w:rsid w:val="00D36E51"/>
    <w:rsid w:val="00D56C91"/>
    <w:rsid w:val="00D83ED2"/>
    <w:rsid w:val="00DA3C08"/>
    <w:rsid w:val="00DB594B"/>
    <w:rsid w:val="00DD4BA5"/>
    <w:rsid w:val="00E162F4"/>
    <w:rsid w:val="00E1727C"/>
    <w:rsid w:val="00E221B1"/>
    <w:rsid w:val="00E32028"/>
    <w:rsid w:val="00E569F1"/>
    <w:rsid w:val="00E64C7A"/>
    <w:rsid w:val="00E85238"/>
    <w:rsid w:val="00EC0984"/>
    <w:rsid w:val="00EC5770"/>
    <w:rsid w:val="00ED4535"/>
    <w:rsid w:val="00F029BB"/>
    <w:rsid w:val="00F22FB4"/>
    <w:rsid w:val="00F2620E"/>
    <w:rsid w:val="00F51D0C"/>
    <w:rsid w:val="00F553FA"/>
    <w:rsid w:val="00F72953"/>
    <w:rsid w:val="00F84325"/>
    <w:rsid w:val="00F843C7"/>
    <w:rsid w:val="00F84801"/>
    <w:rsid w:val="00FA38E8"/>
    <w:rsid w:val="00FD1BEA"/>
    <w:rsid w:val="00FF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20E"/>
    <w:pPr>
      <w:widowControl w:val="0"/>
    </w:pPr>
  </w:style>
  <w:style w:type="paragraph" w:styleId="1">
    <w:name w:val="heading 1"/>
    <w:basedOn w:val="a"/>
    <w:next w:val="a"/>
    <w:link w:val="10"/>
    <w:qFormat/>
    <w:rsid w:val="007D4813"/>
    <w:pPr>
      <w:keepNext/>
      <w:widowControl/>
      <w:spacing w:line="240" w:lineRule="atLeast"/>
      <w:jc w:val="center"/>
      <w:outlineLvl w:val="0"/>
    </w:pPr>
    <w:rPr>
      <w:rFonts w:ascii="Arial" w:hAnsi="Arial" w:cs="Arial"/>
      <w:b/>
      <w:bCs/>
      <w:color w:val="000000"/>
      <w:sz w:val="36"/>
      <w:szCs w:val="36"/>
    </w:rPr>
  </w:style>
  <w:style w:type="paragraph" w:styleId="2">
    <w:name w:val="heading 2"/>
    <w:basedOn w:val="a"/>
    <w:next w:val="a"/>
    <w:link w:val="20"/>
    <w:qFormat/>
    <w:rsid w:val="007D4813"/>
    <w:pPr>
      <w:keepNext/>
      <w:widowControl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3">
    <w:name w:val="heading 3"/>
    <w:basedOn w:val="a"/>
    <w:next w:val="a"/>
    <w:link w:val="30"/>
    <w:qFormat/>
    <w:rsid w:val="007D4813"/>
    <w:pPr>
      <w:keepNext/>
      <w:widowControl/>
      <w:spacing w:line="240" w:lineRule="atLeast"/>
      <w:jc w:val="center"/>
      <w:outlineLvl w:val="2"/>
    </w:pPr>
    <w:rPr>
      <w:rFonts w:ascii="Arial" w:hAnsi="Arial" w:cs="Arial"/>
      <w:b/>
      <w:bCs/>
      <w:spacing w:val="2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0C29"/>
    <w:rPr>
      <w:color w:val="0000FF"/>
      <w:u w:val="single"/>
    </w:rPr>
  </w:style>
  <w:style w:type="paragraph" w:styleId="a4">
    <w:name w:val="Body Text"/>
    <w:basedOn w:val="a"/>
    <w:link w:val="a5"/>
    <w:rsid w:val="00490C29"/>
    <w:pPr>
      <w:spacing w:after="120"/>
    </w:pPr>
  </w:style>
  <w:style w:type="paragraph" w:styleId="31">
    <w:name w:val="Body Text 3"/>
    <w:basedOn w:val="a"/>
    <w:rsid w:val="00490C29"/>
    <w:pPr>
      <w:widowControl/>
      <w:spacing w:before="120"/>
      <w:jc w:val="center"/>
    </w:pPr>
    <w:rPr>
      <w:b/>
      <w:bCs/>
      <w:sz w:val="26"/>
      <w:szCs w:val="26"/>
    </w:rPr>
  </w:style>
  <w:style w:type="table" w:styleId="a6">
    <w:name w:val="Table Grid"/>
    <w:basedOn w:val="a1"/>
    <w:rsid w:val="00490C2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0674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4813"/>
    <w:rPr>
      <w:rFonts w:ascii="Arial" w:hAnsi="Arial" w:cs="Arial"/>
      <w:b/>
      <w:bCs/>
      <w:color w:val="000000"/>
      <w:sz w:val="36"/>
      <w:szCs w:val="36"/>
    </w:rPr>
  </w:style>
  <w:style w:type="character" w:customStyle="1" w:styleId="20">
    <w:name w:val="Заголовок 2 Знак"/>
    <w:basedOn w:val="a0"/>
    <w:link w:val="2"/>
    <w:rsid w:val="007D4813"/>
    <w:rPr>
      <w:rFonts w:ascii="Arial" w:hAnsi="Arial" w:cs="Arial"/>
      <w:b/>
      <w:bCs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rsid w:val="007D4813"/>
    <w:rPr>
      <w:rFonts w:ascii="Arial" w:hAnsi="Arial" w:cs="Arial"/>
      <w:b/>
      <w:bCs/>
      <w:spacing w:val="20"/>
      <w:sz w:val="22"/>
      <w:szCs w:val="22"/>
    </w:rPr>
  </w:style>
  <w:style w:type="paragraph" w:styleId="a8">
    <w:name w:val="List Paragraph"/>
    <w:basedOn w:val="a"/>
    <w:uiPriority w:val="34"/>
    <w:qFormat/>
    <w:rsid w:val="00E569F1"/>
    <w:pPr>
      <w:ind w:left="720"/>
      <w:contextualSpacing/>
    </w:pPr>
  </w:style>
  <w:style w:type="paragraph" w:styleId="21">
    <w:name w:val="Body Text 2"/>
    <w:basedOn w:val="a"/>
    <w:link w:val="22"/>
    <w:rsid w:val="008666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666AB"/>
  </w:style>
  <w:style w:type="character" w:customStyle="1" w:styleId="a5">
    <w:name w:val="Основной текст Знак"/>
    <w:link w:val="a4"/>
    <w:rsid w:val="00194B35"/>
  </w:style>
  <w:style w:type="character" w:customStyle="1" w:styleId="FontStyle12">
    <w:name w:val="Font Style12"/>
    <w:uiPriority w:val="99"/>
    <w:rsid w:val="00130585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uiPriority w:val="99"/>
    <w:rsid w:val="00D02B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02B3B"/>
  </w:style>
  <w:style w:type="paragraph" w:styleId="ab">
    <w:name w:val="footer"/>
    <w:basedOn w:val="a"/>
    <w:link w:val="ac"/>
    <w:rsid w:val="00D02B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02B3B"/>
  </w:style>
  <w:style w:type="character" w:customStyle="1" w:styleId="FontStyle19">
    <w:name w:val="Font Style19"/>
    <w:basedOn w:val="a0"/>
    <w:uiPriority w:val="99"/>
    <w:rsid w:val="00CE64B1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38">
    <w:name w:val="Font Style38"/>
    <w:uiPriority w:val="99"/>
    <w:rsid w:val="00CE64B1"/>
    <w:rPr>
      <w:rFonts w:ascii="Times New Roman" w:hAnsi="Times New Roman" w:cs="Times New Roman"/>
      <w:sz w:val="26"/>
      <w:szCs w:val="26"/>
    </w:rPr>
  </w:style>
  <w:style w:type="paragraph" w:customStyle="1" w:styleId="ad">
    <w:name w:val="Знак Знак Знак"/>
    <w:basedOn w:val="a"/>
    <w:rsid w:val="00D04512"/>
    <w:pPr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20E"/>
    <w:pPr>
      <w:widowControl w:val="0"/>
    </w:pPr>
  </w:style>
  <w:style w:type="paragraph" w:styleId="1">
    <w:name w:val="heading 1"/>
    <w:basedOn w:val="a"/>
    <w:next w:val="a"/>
    <w:link w:val="10"/>
    <w:qFormat/>
    <w:rsid w:val="007D4813"/>
    <w:pPr>
      <w:keepNext/>
      <w:widowControl/>
      <w:spacing w:line="240" w:lineRule="atLeast"/>
      <w:jc w:val="center"/>
      <w:outlineLvl w:val="0"/>
    </w:pPr>
    <w:rPr>
      <w:rFonts w:ascii="Arial" w:hAnsi="Arial" w:cs="Arial"/>
      <w:b/>
      <w:bCs/>
      <w:color w:val="000000"/>
      <w:sz w:val="36"/>
      <w:szCs w:val="36"/>
    </w:rPr>
  </w:style>
  <w:style w:type="paragraph" w:styleId="2">
    <w:name w:val="heading 2"/>
    <w:basedOn w:val="a"/>
    <w:next w:val="a"/>
    <w:link w:val="20"/>
    <w:qFormat/>
    <w:rsid w:val="007D4813"/>
    <w:pPr>
      <w:keepNext/>
      <w:widowControl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3">
    <w:name w:val="heading 3"/>
    <w:basedOn w:val="a"/>
    <w:next w:val="a"/>
    <w:link w:val="30"/>
    <w:qFormat/>
    <w:rsid w:val="007D4813"/>
    <w:pPr>
      <w:keepNext/>
      <w:widowControl/>
      <w:spacing w:line="240" w:lineRule="atLeast"/>
      <w:jc w:val="center"/>
      <w:outlineLvl w:val="2"/>
    </w:pPr>
    <w:rPr>
      <w:rFonts w:ascii="Arial" w:hAnsi="Arial" w:cs="Arial"/>
      <w:b/>
      <w:bCs/>
      <w:spacing w:val="2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0C29"/>
    <w:rPr>
      <w:color w:val="0000FF"/>
      <w:u w:val="single"/>
    </w:rPr>
  </w:style>
  <w:style w:type="paragraph" w:styleId="a4">
    <w:name w:val="Body Text"/>
    <w:basedOn w:val="a"/>
    <w:link w:val="a5"/>
    <w:rsid w:val="00490C29"/>
    <w:pPr>
      <w:spacing w:after="120"/>
    </w:pPr>
  </w:style>
  <w:style w:type="paragraph" w:styleId="31">
    <w:name w:val="Body Text 3"/>
    <w:basedOn w:val="a"/>
    <w:rsid w:val="00490C29"/>
    <w:pPr>
      <w:widowControl/>
      <w:spacing w:before="120"/>
      <w:jc w:val="center"/>
    </w:pPr>
    <w:rPr>
      <w:b/>
      <w:bCs/>
      <w:sz w:val="26"/>
      <w:szCs w:val="26"/>
    </w:rPr>
  </w:style>
  <w:style w:type="table" w:styleId="a6">
    <w:name w:val="Table Grid"/>
    <w:basedOn w:val="a1"/>
    <w:rsid w:val="00490C2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0674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4813"/>
    <w:rPr>
      <w:rFonts w:ascii="Arial" w:hAnsi="Arial" w:cs="Arial"/>
      <w:b/>
      <w:bCs/>
      <w:color w:val="000000"/>
      <w:sz w:val="36"/>
      <w:szCs w:val="36"/>
    </w:rPr>
  </w:style>
  <w:style w:type="character" w:customStyle="1" w:styleId="20">
    <w:name w:val="Заголовок 2 Знак"/>
    <w:basedOn w:val="a0"/>
    <w:link w:val="2"/>
    <w:rsid w:val="007D4813"/>
    <w:rPr>
      <w:rFonts w:ascii="Arial" w:hAnsi="Arial" w:cs="Arial"/>
      <w:b/>
      <w:bCs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rsid w:val="007D4813"/>
    <w:rPr>
      <w:rFonts w:ascii="Arial" w:hAnsi="Arial" w:cs="Arial"/>
      <w:b/>
      <w:bCs/>
      <w:spacing w:val="20"/>
      <w:sz w:val="22"/>
      <w:szCs w:val="22"/>
    </w:rPr>
  </w:style>
  <w:style w:type="paragraph" w:styleId="a8">
    <w:name w:val="List Paragraph"/>
    <w:basedOn w:val="a"/>
    <w:uiPriority w:val="34"/>
    <w:qFormat/>
    <w:rsid w:val="00E569F1"/>
    <w:pPr>
      <w:ind w:left="720"/>
      <w:contextualSpacing/>
    </w:pPr>
  </w:style>
  <w:style w:type="paragraph" w:styleId="21">
    <w:name w:val="Body Text 2"/>
    <w:basedOn w:val="a"/>
    <w:link w:val="22"/>
    <w:rsid w:val="008666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666AB"/>
  </w:style>
  <w:style w:type="character" w:customStyle="1" w:styleId="a5">
    <w:name w:val="Основной текст Знак"/>
    <w:link w:val="a4"/>
    <w:rsid w:val="00194B35"/>
  </w:style>
  <w:style w:type="character" w:customStyle="1" w:styleId="FontStyle12">
    <w:name w:val="Font Style12"/>
    <w:uiPriority w:val="99"/>
    <w:rsid w:val="00130585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uiPriority w:val="99"/>
    <w:rsid w:val="00D02B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02B3B"/>
  </w:style>
  <w:style w:type="paragraph" w:styleId="ab">
    <w:name w:val="footer"/>
    <w:basedOn w:val="a"/>
    <w:link w:val="ac"/>
    <w:rsid w:val="00D02B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02B3B"/>
  </w:style>
  <w:style w:type="character" w:customStyle="1" w:styleId="FontStyle19">
    <w:name w:val="Font Style19"/>
    <w:basedOn w:val="a0"/>
    <w:uiPriority w:val="99"/>
    <w:rsid w:val="00CE64B1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38">
    <w:name w:val="Font Style38"/>
    <w:uiPriority w:val="99"/>
    <w:rsid w:val="00CE64B1"/>
    <w:rPr>
      <w:rFonts w:ascii="Times New Roman" w:hAnsi="Times New Roman" w:cs="Times New Roman"/>
      <w:sz w:val="26"/>
      <w:szCs w:val="26"/>
    </w:rPr>
  </w:style>
  <w:style w:type="paragraph" w:customStyle="1" w:styleId="ad">
    <w:name w:val="Знак Знак Знак"/>
    <w:basedOn w:val="a"/>
    <w:rsid w:val="00D04512"/>
    <w:pPr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Kylikova\AppData\Roaming\Microsoft\&#1064;&#1072;&#1073;&#1083;&#1086;&#1085;&#1099;\&#1041;&#1083;&#1072;&#1085;&#1082;%20&#1087;&#1080;&#1089;&#1100;&#1084;&#1072;%20&#1056;&#1091;&#1082;&#1086;&#1074;&#1086;&#1076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Руководитель</Template>
  <TotalTime>434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1283</CharactersWithSpaces>
  <SharedDoc>false</SharedDoc>
  <HLinks>
    <vt:vector size="12" baseType="variant">
      <vt:variant>
        <vt:i4>6750251</vt:i4>
      </vt:variant>
      <vt:variant>
        <vt:i4>6</vt:i4>
      </vt:variant>
      <vt:variant>
        <vt:i4>0</vt:i4>
      </vt:variant>
      <vt:variant>
        <vt:i4>5</vt:i4>
      </vt:variant>
      <vt:variant>
        <vt:lpwstr>http://www.vgan.ru/</vt:lpwstr>
      </vt:variant>
      <vt:variant>
        <vt:lpwstr/>
      </vt:variant>
      <vt:variant>
        <vt:i4>2555915</vt:i4>
      </vt:variant>
      <vt:variant>
        <vt:i4>3</vt:i4>
      </vt:variant>
      <vt:variant>
        <vt:i4>0</vt:i4>
      </vt:variant>
      <vt:variant>
        <vt:i4>5</vt:i4>
      </vt:variant>
      <vt:variant>
        <vt:lpwstr>mailto:vmtu57bal@bal.ru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</dc:creator>
  <cp:lastModifiedBy>Куликова Елена Михайловна</cp:lastModifiedBy>
  <cp:revision>17</cp:revision>
  <cp:lastPrinted>2018-11-30T10:12:00Z</cp:lastPrinted>
  <dcterms:created xsi:type="dcterms:W3CDTF">2022-01-19T09:20:00Z</dcterms:created>
  <dcterms:modified xsi:type="dcterms:W3CDTF">2022-04-26T10:20:00Z</dcterms:modified>
</cp:coreProperties>
</file>